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2E" w:rsidRPr="005C1A0C" w:rsidRDefault="00883A2E" w:rsidP="00883A2E">
      <w:pPr>
        <w:pStyle w:val="Ttulo1"/>
        <w:tabs>
          <w:tab w:val="clear" w:pos="709"/>
          <w:tab w:val="left" w:pos="708"/>
        </w:tabs>
        <w:jc w:val="center"/>
        <w:rPr>
          <w:b/>
        </w:rPr>
      </w:pPr>
      <w:r>
        <w:rPr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342900" cy="342900"/>
                <wp:effectExtent l="3810" t="0" r="0" b="444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414pt;margin-top:-36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" stroked="f"/>
            </w:pict>
          </mc:Fallback>
        </mc:AlternateContent>
      </w:r>
      <w:r w:rsidRPr="005C1A0C">
        <w:rPr>
          <w:b/>
          <w:sz w:val="24"/>
          <w:szCs w:val="24"/>
        </w:rPr>
        <w:t>RESUMO</w:t>
      </w:r>
    </w:p>
    <w:p w:rsidR="00883A2E" w:rsidRPr="0030239B" w:rsidRDefault="00883A2E" w:rsidP="00883A2E">
      <w:pPr>
        <w:pStyle w:val="Ttulo1"/>
        <w:numPr>
          <w:ilvl w:val="0"/>
          <w:numId w:val="2"/>
        </w:numPr>
        <w:spacing w:line="360" w:lineRule="atLeast"/>
        <w:ind w:left="0" w:firstLine="0"/>
        <w:jc w:val="center"/>
      </w:pPr>
    </w:p>
    <w:p w:rsidR="00883A2E" w:rsidRPr="0030239B" w:rsidRDefault="00883A2E" w:rsidP="00883A2E">
      <w:pPr>
        <w:pStyle w:val="Padro"/>
        <w:widowControl w:val="0"/>
      </w:pPr>
      <w:r w:rsidRPr="0030239B">
        <w:rPr>
          <w:rFonts w:eastAsia="SimSun"/>
          <w:lang w:eastAsia="hi-IN" w:bidi="hi-IN"/>
        </w:rPr>
        <w:t>Esta pesquisa tem como objetivo geral investigar a contribuição dos reagrupamentos temporários enquanto estratégia de intervenção para a promoção da aprendizagem, em turmas de alfabetização do 3° ano de escolaridade em duas escolas públicas da rede estadual da Superintendência Regional de Ensino de Montes Claros. Os reagrupamentos temporários</w:t>
      </w:r>
      <w:r w:rsidRPr="0030239B">
        <w:rPr>
          <w:rFonts w:eastAsia="SimSun"/>
        </w:rPr>
        <w:t xml:space="preserve"> se constituem em novas maneiras de se organizar os tempos e espaços escolares, agrupando de diversas formas os alunos que não consolidaram as capacidades previstas de leitura e escrita, em determinado ano de escolaridade, com atendimento e currículo diferenciados. Para tanto, buscou-se conhecer a política tanto no âmbito da Superintendência Regional de Ensino, como no âmbito das duas escolas selecionadas. Com isso, pretendeu-se, através da análise do contexto de </w:t>
      </w:r>
      <w:proofErr w:type="gramStart"/>
      <w:r w:rsidRPr="0030239B">
        <w:rPr>
          <w:rFonts w:eastAsia="SimSun"/>
        </w:rPr>
        <w:t>implementação</w:t>
      </w:r>
      <w:proofErr w:type="gramEnd"/>
      <w:r w:rsidRPr="0030239B">
        <w:rPr>
          <w:rFonts w:eastAsia="SimSun"/>
        </w:rPr>
        <w:t xml:space="preserve"> dos reagrupamentos temporários, elencar os efeitos da política e sua relação com a melhoria dos resultados das escolas pesquisad</w:t>
      </w:r>
      <w:r w:rsidRPr="0030239B">
        <w:rPr>
          <w:rFonts w:eastAsia="SimSun"/>
          <w:lang w:eastAsia="hi-IN" w:bidi="hi-IN"/>
        </w:rPr>
        <w:t xml:space="preserve">as. Para o desenvolvimento da pesquisa, utilizou-se a pesquisa qualitativa, incluindo a observação direta, análise documental e entrevista semiestruturada, bem como a literatura disponível sobre o tema. Os dados encontrados demonstram que, apesar da política ter colaborado para a melhoria do desempenho dos alunos do 3º ano de escolaridade das escolas, conforme </w:t>
      </w:r>
      <w:proofErr w:type="gramStart"/>
      <w:r w:rsidRPr="0030239B">
        <w:rPr>
          <w:rFonts w:eastAsia="SimSun"/>
          <w:lang w:eastAsia="hi-IN" w:bidi="hi-IN"/>
        </w:rPr>
        <w:t>pode-se</w:t>
      </w:r>
      <w:proofErr w:type="gramEnd"/>
      <w:r w:rsidRPr="0030239B">
        <w:rPr>
          <w:rFonts w:eastAsia="SimSun"/>
          <w:lang w:eastAsia="hi-IN" w:bidi="hi-IN"/>
        </w:rPr>
        <w:t xml:space="preserve"> comprovar através dos resultados do PROALFA (Programa de Avaliação da Alfabetização), apresenta pontos que precisam ser repensados. Percebeu-se que o papel do diretor na condução da política é fundamental, tendo em vista a dimensão pedagógica da gestão, bem como a participação das famílias. Outro aspecto importante se refere à reorganização dos tempos e espaços escolares como uma das condições para o desenvolvimento dos reagrupamentos temporários. Como resultado da pesquisa, apresenta-se o Plano de Ação Educacional de modo a orientar a tomada de decisões referentes à </w:t>
      </w:r>
      <w:proofErr w:type="gramStart"/>
      <w:r w:rsidRPr="0030239B">
        <w:rPr>
          <w:rFonts w:eastAsia="SimSun"/>
          <w:lang w:eastAsia="hi-IN" w:bidi="hi-IN"/>
        </w:rPr>
        <w:t>implementação</w:t>
      </w:r>
      <w:proofErr w:type="gramEnd"/>
      <w:r w:rsidRPr="0030239B">
        <w:rPr>
          <w:rFonts w:eastAsia="SimSun"/>
          <w:lang w:eastAsia="hi-IN" w:bidi="hi-IN"/>
        </w:rPr>
        <w:t xml:space="preserve"> dos reagrupamentos temporários no âmbito escolar, de maneira exitosa.</w:t>
      </w:r>
    </w:p>
    <w:p w:rsidR="00883A2E" w:rsidRPr="0030239B" w:rsidRDefault="00883A2E" w:rsidP="00883A2E">
      <w:pPr>
        <w:pStyle w:val="Corpodetexto"/>
        <w:rPr>
          <w:rFonts w:ascii="Arial" w:hAnsi="Arial" w:cs="Arial"/>
        </w:rPr>
      </w:pPr>
    </w:p>
    <w:p w:rsidR="00883A2E" w:rsidRPr="0030239B" w:rsidRDefault="00883A2E" w:rsidP="00883A2E">
      <w:pPr>
        <w:pStyle w:val="Corpodetexto"/>
        <w:rPr>
          <w:rFonts w:ascii="Arial" w:hAnsi="Arial" w:cs="Arial"/>
        </w:rPr>
      </w:pPr>
      <w:r w:rsidRPr="0030239B">
        <w:rPr>
          <w:rFonts w:ascii="Arial" w:hAnsi="Arial" w:cs="Arial"/>
          <w:b/>
        </w:rPr>
        <w:t>Palavras-chave:</w:t>
      </w:r>
      <w:r w:rsidRPr="0030239B">
        <w:rPr>
          <w:rFonts w:ascii="Arial" w:hAnsi="Arial" w:cs="Arial"/>
        </w:rPr>
        <w:t xml:space="preserve"> Reagrupamentos temporários, gestão pedagógica, tempos e espaços escolares.</w:t>
      </w:r>
    </w:p>
    <w:p w:rsidR="00670999" w:rsidRDefault="00670999">
      <w:bookmarkStart w:id="0" w:name="_GoBack"/>
      <w:bookmarkEnd w:id="0"/>
    </w:p>
    <w:sectPr w:rsidR="00670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322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35035B4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2E"/>
    <w:rsid w:val="00670999"/>
    <w:rsid w:val="0088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link w:val="Ttulo1Char"/>
    <w:uiPriority w:val="99"/>
    <w:qFormat/>
    <w:rsid w:val="00883A2E"/>
    <w:pPr>
      <w:keepNext/>
      <w:numPr>
        <w:numId w:val="1"/>
      </w:numPr>
      <w:spacing w:line="100" w:lineRule="atLeast"/>
      <w:outlineLvl w:val="0"/>
    </w:pPr>
    <w:rPr>
      <w:rFonts w:cs="Times New Roman"/>
      <w:color w:val="auto"/>
      <w:sz w:val="32"/>
      <w:szCs w:val="32"/>
      <w:lang w:val="x-none" w:eastAsia="x-none"/>
    </w:rPr>
  </w:style>
  <w:style w:type="paragraph" w:styleId="Ttulo2">
    <w:name w:val="heading 2"/>
    <w:basedOn w:val="Padro"/>
    <w:next w:val="Corpodetexto"/>
    <w:link w:val="Ttulo2Char"/>
    <w:uiPriority w:val="99"/>
    <w:qFormat/>
    <w:rsid w:val="00883A2E"/>
    <w:pPr>
      <w:keepNext/>
      <w:numPr>
        <w:ilvl w:val="1"/>
        <w:numId w:val="1"/>
      </w:numPr>
      <w:outlineLvl w:val="1"/>
    </w:pPr>
    <w:rPr>
      <w:rFonts w:ascii="Cambria" w:hAnsi="Cambria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Ttulo3">
    <w:name w:val="heading 3"/>
    <w:basedOn w:val="Padro"/>
    <w:next w:val="Corpodetexto"/>
    <w:link w:val="Ttulo3Char"/>
    <w:uiPriority w:val="99"/>
    <w:qFormat/>
    <w:rsid w:val="00883A2E"/>
    <w:pPr>
      <w:keepNext/>
      <w:numPr>
        <w:ilvl w:val="2"/>
        <w:numId w:val="1"/>
      </w:numPr>
      <w:ind w:left="4500"/>
      <w:outlineLvl w:val="2"/>
    </w:pPr>
    <w:rPr>
      <w:rFonts w:ascii="Cambria" w:hAnsi="Cambria" w:cs="Times New Roman"/>
      <w:b/>
      <w:bCs/>
      <w:color w:val="auto"/>
      <w:sz w:val="26"/>
      <w:szCs w:val="26"/>
      <w:lang w:val="x-none" w:eastAsia="x-none"/>
    </w:rPr>
  </w:style>
  <w:style w:type="paragraph" w:styleId="Ttulo4">
    <w:name w:val="heading 4"/>
    <w:basedOn w:val="Padro"/>
    <w:next w:val="Corpodetexto"/>
    <w:link w:val="Ttulo4Char"/>
    <w:uiPriority w:val="99"/>
    <w:qFormat/>
    <w:rsid w:val="00883A2E"/>
    <w:pPr>
      <w:keepNext/>
      <w:numPr>
        <w:ilvl w:val="3"/>
        <w:numId w:val="1"/>
      </w:numPr>
      <w:ind w:left="360"/>
      <w:jc w:val="center"/>
      <w:outlineLvl w:val="3"/>
    </w:pPr>
    <w:rPr>
      <w:rFonts w:ascii="Calibri" w:hAnsi="Calibri" w:cs="Times New Roman"/>
      <w:b/>
      <w:bCs/>
      <w:color w:val="auto"/>
      <w:sz w:val="28"/>
      <w:szCs w:val="28"/>
      <w:lang w:val="x-none" w:eastAsia="x-none"/>
    </w:rPr>
  </w:style>
  <w:style w:type="paragraph" w:styleId="Ttulo5">
    <w:name w:val="heading 5"/>
    <w:basedOn w:val="Padro"/>
    <w:next w:val="Corpodetexto"/>
    <w:link w:val="Ttulo5Char"/>
    <w:uiPriority w:val="99"/>
    <w:qFormat/>
    <w:rsid w:val="00883A2E"/>
    <w:pPr>
      <w:keepNext/>
      <w:numPr>
        <w:ilvl w:val="4"/>
        <w:numId w:val="1"/>
      </w:numPr>
      <w:ind w:left="4500"/>
      <w:outlineLvl w:val="4"/>
    </w:pPr>
    <w:rPr>
      <w:rFonts w:ascii="Calibri" w:hAnsi="Calibri"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Ttulo6">
    <w:name w:val="heading 6"/>
    <w:basedOn w:val="Padro"/>
    <w:next w:val="Corpodetexto"/>
    <w:link w:val="Ttulo6Char"/>
    <w:uiPriority w:val="99"/>
    <w:qFormat/>
    <w:rsid w:val="00883A2E"/>
    <w:pPr>
      <w:keepNext/>
      <w:numPr>
        <w:ilvl w:val="5"/>
        <w:numId w:val="1"/>
      </w:numPr>
      <w:outlineLvl w:val="5"/>
    </w:pPr>
    <w:rPr>
      <w:rFonts w:ascii="Calibri" w:hAnsi="Calibri" w:cs="Times New Roman"/>
      <w:b/>
      <w:bCs/>
      <w:color w:val="auto"/>
      <w:sz w:val="20"/>
      <w:szCs w:val="20"/>
      <w:lang w:val="x-none" w:eastAsia="x-none"/>
    </w:rPr>
  </w:style>
  <w:style w:type="paragraph" w:styleId="Ttulo7">
    <w:name w:val="heading 7"/>
    <w:basedOn w:val="Padro"/>
    <w:next w:val="Corpodetexto"/>
    <w:link w:val="Ttulo7Char"/>
    <w:uiPriority w:val="99"/>
    <w:qFormat/>
    <w:rsid w:val="00883A2E"/>
    <w:pPr>
      <w:keepNext/>
      <w:numPr>
        <w:ilvl w:val="6"/>
        <w:numId w:val="1"/>
      </w:numPr>
      <w:outlineLvl w:val="6"/>
    </w:pPr>
    <w:rPr>
      <w:rFonts w:ascii="Calibri" w:hAnsi="Calibri" w:cs="Times New Roman"/>
      <w:color w:val="auto"/>
      <w:lang w:val="x-none" w:eastAsia="x-none"/>
    </w:rPr>
  </w:style>
  <w:style w:type="paragraph" w:styleId="Ttulo8">
    <w:name w:val="heading 8"/>
    <w:basedOn w:val="Padro"/>
    <w:next w:val="Corpodetexto"/>
    <w:link w:val="Ttulo8Char"/>
    <w:uiPriority w:val="99"/>
    <w:qFormat/>
    <w:rsid w:val="00883A2E"/>
    <w:pPr>
      <w:keepNext/>
      <w:numPr>
        <w:ilvl w:val="7"/>
        <w:numId w:val="1"/>
      </w:numPr>
      <w:jc w:val="center"/>
      <w:outlineLvl w:val="7"/>
    </w:pPr>
    <w:rPr>
      <w:rFonts w:ascii="Calibri" w:hAnsi="Calibri" w:cs="Times New Roman"/>
      <w:i/>
      <w:iCs/>
      <w:color w:val="auto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83A2E"/>
    <w:rPr>
      <w:rFonts w:ascii="Arial" w:eastAsia="Times New Roman" w:hAnsi="Arial" w:cs="Times New Roman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9"/>
    <w:rsid w:val="00883A2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9"/>
    <w:rsid w:val="00883A2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9"/>
    <w:rsid w:val="00883A2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9"/>
    <w:rsid w:val="00883A2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9"/>
    <w:rsid w:val="00883A2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9"/>
    <w:rsid w:val="00883A2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9"/>
    <w:rsid w:val="00883A2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customStyle="1" w:styleId="Padro">
    <w:name w:val="Padrão"/>
    <w:uiPriority w:val="99"/>
    <w:rsid w:val="00883A2E"/>
    <w:pPr>
      <w:tabs>
        <w:tab w:val="left" w:pos="709"/>
      </w:tabs>
      <w:suppressAutoHyphens/>
      <w:spacing w:after="0" w:line="360" w:lineRule="atLeast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Corpodetexto">
    <w:name w:val="Body Text"/>
    <w:basedOn w:val="Padro"/>
    <w:link w:val="CorpodetextoChar"/>
    <w:uiPriority w:val="99"/>
    <w:rsid w:val="00883A2E"/>
    <w:pPr>
      <w:spacing w:after="120"/>
    </w:pPr>
    <w:rPr>
      <w:rFonts w:ascii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883A2E"/>
    <w:rPr>
      <w:rFonts w:ascii="Calibri" w:eastAsia="Times New Roman" w:hAnsi="Calibri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link w:val="Ttulo1Char"/>
    <w:uiPriority w:val="99"/>
    <w:qFormat/>
    <w:rsid w:val="00883A2E"/>
    <w:pPr>
      <w:keepNext/>
      <w:numPr>
        <w:numId w:val="1"/>
      </w:numPr>
      <w:spacing w:line="100" w:lineRule="atLeast"/>
      <w:outlineLvl w:val="0"/>
    </w:pPr>
    <w:rPr>
      <w:rFonts w:cs="Times New Roman"/>
      <w:color w:val="auto"/>
      <w:sz w:val="32"/>
      <w:szCs w:val="32"/>
      <w:lang w:val="x-none" w:eastAsia="x-none"/>
    </w:rPr>
  </w:style>
  <w:style w:type="paragraph" w:styleId="Ttulo2">
    <w:name w:val="heading 2"/>
    <w:basedOn w:val="Padro"/>
    <w:next w:val="Corpodetexto"/>
    <w:link w:val="Ttulo2Char"/>
    <w:uiPriority w:val="99"/>
    <w:qFormat/>
    <w:rsid w:val="00883A2E"/>
    <w:pPr>
      <w:keepNext/>
      <w:numPr>
        <w:ilvl w:val="1"/>
        <w:numId w:val="1"/>
      </w:numPr>
      <w:outlineLvl w:val="1"/>
    </w:pPr>
    <w:rPr>
      <w:rFonts w:ascii="Cambria" w:hAnsi="Cambria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Ttulo3">
    <w:name w:val="heading 3"/>
    <w:basedOn w:val="Padro"/>
    <w:next w:val="Corpodetexto"/>
    <w:link w:val="Ttulo3Char"/>
    <w:uiPriority w:val="99"/>
    <w:qFormat/>
    <w:rsid w:val="00883A2E"/>
    <w:pPr>
      <w:keepNext/>
      <w:numPr>
        <w:ilvl w:val="2"/>
        <w:numId w:val="1"/>
      </w:numPr>
      <w:ind w:left="4500"/>
      <w:outlineLvl w:val="2"/>
    </w:pPr>
    <w:rPr>
      <w:rFonts w:ascii="Cambria" w:hAnsi="Cambria" w:cs="Times New Roman"/>
      <w:b/>
      <w:bCs/>
      <w:color w:val="auto"/>
      <w:sz w:val="26"/>
      <w:szCs w:val="26"/>
      <w:lang w:val="x-none" w:eastAsia="x-none"/>
    </w:rPr>
  </w:style>
  <w:style w:type="paragraph" w:styleId="Ttulo4">
    <w:name w:val="heading 4"/>
    <w:basedOn w:val="Padro"/>
    <w:next w:val="Corpodetexto"/>
    <w:link w:val="Ttulo4Char"/>
    <w:uiPriority w:val="99"/>
    <w:qFormat/>
    <w:rsid w:val="00883A2E"/>
    <w:pPr>
      <w:keepNext/>
      <w:numPr>
        <w:ilvl w:val="3"/>
        <w:numId w:val="1"/>
      </w:numPr>
      <w:ind w:left="360"/>
      <w:jc w:val="center"/>
      <w:outlineLvl w:val="3"/>
    </w:pPr>
    <w:rPr>
      <w:rFonts w:ascii="Calibri" w:hAnsi="Calibri" w:cs="Times New Roman"/>
      <w:b/>
      <w:bCs/>
      <w:color w:val="auto"/>
      <w:sz w:val="28"/>
      <w:szCs w:val="28"/>
      <w:lang w:val="x-none" w:eastAsia="x-none"/>
    </w:rPr>
  </w:style>
  <w:style w:type="paragraph" w:styleId="Ttulo5">
    <w:name w:val="heading 5"/>
    <w:basedOn w:val="Padro"/>
    <w:next w:val="Corpodetexto"/>
    <w:link w:val="Ttulo5Char"/>
    <w:uiPriority w:val="99"/>
    <w:qFormat/>
    <w:rsid w:val="00883A2E"/>
    <w:pPr>
      <w:keepNext/>
      <w:numPr>
        <w:ilvl w:val="4"/>
        <w:numId w:val="1"/>
      </w:numPr>
      <w:ind w:left="4500"/>
      <w:outlineLvl w:val="4"/>
    </w:pPr>
    <w:rPr>
      <w:rFonts w:ascii="Calibri" w:hAnsi="Calibri"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Ttulo6">
    <w:name w:val="heading 6"/>
    <w:basedOn w:val="Padro"/>
    <w:next w:val="Corpodetexto"/>
    <w:link w:val="Ttulo6Char"/>
    <w:uiPriority w:val="99"/>
    <w:qFormat/>
    <w:rsid w:val="00883A2E"/>
    <w:pPr>
      <w:keepNext/>
      <w:numPr>
        <w:ilvl w:val="5"/>
        <w:numId w:val="1"/>
      </w:numPr>
      <w:outlineLvl w:val="5"/>
    </w:pPr>
    <w:rPr>
      <w:rFonts w:ascii="Calibri" w:hAnsi="Calibri" w:cs="Times New Roman"/>
      <w:b/>
      <w:bCs/>
      <w:color w:val="auto"/>
      <w:sz w:val="20"/>
      <w:szCs w:val="20"/>
      <w:lang w:val="x-none" w:eastAsia="x-none"/>
    </w:rPr>
  </w:style>
  <w:style w:type="paragraph" w:styleId="Ttulo7">
    <w:name w:val="heading 7"/>
    <w:basedOn w:val="Padro"/>
    <w:next w:val="Corpodetexto"/>
    <w:link w:val="Ttulo7Char"/>
    <w:uiPriority w:val="99"/>
    <w:qFormat/>
    <w:rsid w:val="00883A2E"/>
    <w:pPr>
      <w:keepNext/>
      <w:numPr>
        <w:ilvl w:val="6"/>
        <w:numId w:val="1"/>
      </w:numPr>
      <w:outlineLvl w:val="6"/>
    </w:pPr>
    <w:rPr>
      <w:rFonts w:ascii="Calibri" w:hAnsi="Calibri" w:cs="Times New Roman"/>
      <w:color w:val="auto"/>
      <w:lang w:val="x-none" w:eastAsia="x-none"/>
    </w:rPr>
  </w:style>
  <w:style w:type="paragraph" w:styleId="Ttulo8">
    <w:name w:val="heading 8"/>
    <w:basedOn w:val="Padro"/>
    <w:next w:val="Corpodetexto"/>
    <w:link w:val="Ttulo8Char"/>
    <w:uiPriority w:val="99"/>
    <w:qFormat/>
    <w:rsid w:val="00883A2E"/>
    <w:pPr>
      <w:keepNext/>
      <w:numPr>
        <w:ilvl w:val="7"/>
        <w:numId w:val="1"/>
      </w:numPr>
      <w:jc w:val="center"/>
      <w:outlineLvl w:val="7"/>
    </w:pPr>
    <w:rPr>
      <w:rFonts w:ascii="Calibri" w:hAnsi="Calibri" w:cs="Times New Roman"/>
      <w:i/>
      <w:iCs/>
      <w:color w:val="auto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83A2E"/>
    <w:rPr>
      <w:rFonts w:ascii="Arial" w:eastAsia="Times New Roman" w:hAnsi="Arial" w:cs="Times New Roman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9"/>
    <w:rsid w:val="00883A2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9"/>
    <w:rsid w:val="00883A2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9"/>
    <w:rsid w:val="00883A2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9"/>
    <w:rsid w:val="00883A2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9"/>
    <w:rsid w:val="00883A2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9"/>
    <w:rsid w:val="00883A2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9"/>
    <w:rsid w:val="00883A2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customStyle="1" w:styleId="Padro">
    <w:name w:val="Padrão"/>
    <w:uiPriority w:val="99"/>
    <w:rsid w:val="00883A2E"/>
    <w:pPr>
      <w:tabs>
        <w:tab w:val="left" w:pos="709"/>
      </w:tabs>
      <w:suppressAutoHyphens/>
      <w:spacing w:after="0" w:line="360" w:lineRule="atLeast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Corpodetexto">
    <w:name w:val="Body Text"/>
    <w:basedOn w:val="Padro"/>
    <w:link w:val="CorpodetextoChar"/>
    <w:uiPriority w:val="99"/>
    <w:rsid w:val="00883A2E"/>
    <w:pPr>
      <w:spacing w:after="120"/>
    </w:pPr>
    <w:rPr>
      <w:rFonts w:ascii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883A2E"/>
    <w:rPr>
      <w:rFonts w:ascii="Calibri" w:eastAsia="Times New Roman" w:hAnsi="Calibri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UFJF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Azevedo</dc:creator>
  <cp:keywords/>
  <dc:description/>
  <cp:lastModifiedBy>Rafaela Azevedo</cp:lastModifiedBy>
  <cp:revision>1</cp:revision>
  <dcterms:created xsi:type="dcterms:W3CDTF">2012-07-03T17:18:00Z</dcterms:created>
  <dcterms:modified xsi:type="dcterms:W3CDTF">2012-07-03T17:18:00Z</dcterms:modified>
</cp:coreProperties>
</file>