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E70" w:rsidRPr="00DC2F44" w:rsidRDefault="00AB3E70" w:rsidP="00AB3E70">
      <w:pPr>
        <w:pStyle w:val="Ttulo1"/>
        <w:tabs>
          <w:tab w:val="num" w:pos="432"/>
        </w:tabs>
        <w:jc w:val="center"/>
        <w:rPr>
          <w:b/>
          <w:sz w:val="24"/>
          <w:szCs w:val="24"/>
        </w:rPr>
      </w:pPr>
      <w:r>
        <w:rPr>
          <w:b/>
          <w:noProof/>
          <w:sz w:val="24"/>
          <w:szCs w:val="24"/>
          <w:lang w:val="pt-BR" w:eastAsia="pt-BR"/>
        </w:rPr>
        <mc:AlternateContent>
          <mc:Choice Requires="wps">
            <w:drawing>
              <wp:anchor distT="0" distB="0" distL="114300" distR="114300" simplePos="0" relativeHeight="251661312" behindDoc="0" locked="0" layoutInCell="1" allowOverlap="1">
                <wp:simplePos x="0" y="0"/>
                <wp:positionH relativeFrom="column">
                  <wp:posOffset>5029200</wp:posOffset>
                </wp:positionH>
                <wp:positionV relativeFrom="paragraph">
                  <wp:posOffset>-914400</wp:posOffset>
                </wp:positionV>
                <wp:extent cx="914400" cy="914400"/>
                <wp:effectExtent l="3810" t="635" r="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margin-left:396pt;margin-top:-1in;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" stroked="f"/>
            </w:pict>
          </mc:Fallback>
        </mc:AlternateContent>
      </w:r>
      <w:r>
        <w:rPr>
          <w:b/>
          <w:noProof/>
          <w:sz w:val="24"/>
          <w:szCs w:val="24"/>
          <w:lang w:val="pt-BR" w:eastAsia="pt-BR"/>
        </w:rPr>
        <mc:AlternateContent>
          <mc:Choice Requires="wps">
            <w:drawing>
              <wp:anchor distT="0" distB="0" distL="114300" distR="114300" simplePos="0" relativeHeight="251659264" behindDoc="0" locked="0" layoutInCell="1" allowOverlap="1">
                <wp:simplePos x="0" y="0"/>
                <wp:positionH relativeFrom="column">
                  <wp:posOffset>4953000</wp:posOffset>
                </wp:positionH>
                <wp:positionV relativeFrom="paragraph">
                  <wp:posOffset>-683895</wp:posOffset>
                </wp:positionV>
                <wp:extent cx="914400" cy="914400"/>
                <wp:effectExtent l="3810" t="2540" r="0"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margin-left:390pt;margin-top:-53.85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" stroked="f"/>
            </w:pict>
          </mc:Fallback>
        </mc:AlternateContent>
      </w:r>
      <w:r w:rsidRPr="00DC2F44">
        <w:rPr>
          <w:b/>
          <w:sz w:val="24"/>
          <w:szCs w:val="24"/>
        </w:rPr>
        <w:t>RESUMO</w:t>
      </w:r>
    </w:p>
    <w:p w:rsidR="00AB3E70" w:rsidRPr="00DC2F44" w:rsidRDefault="00AB3E70" w:rsidP="00AB3E70">
      <w:pPr>
        <w:rPr>
          <w:lang w:val="x-none" w:eastAsia="x-none"/>
        </w:rPr>
      </w:pPr>
    </w:p>
    <w:p w:rsidR="00AB3E70" w:rsidRDefault="00AB3E70" w:rsidP="00AB3E70">
      <w:pPr>
        <w:spacing w:line="240" w:lineRule="auto"/>
      </w:pPr>
      <w:r w:rsidRPr="00DC2F44">
        <w:t xml:space="preserve">Este trabalho teve como objetivo avaliar os impactos da expansão da infraestrutura da Faculdade de Educação Física e Desportos da Universidade Federal de Juiz de Fora nas atividades de extensão oferecidas à comunidade, bem como a presença da </w:t>
      </w:r>
      <w:proofErr w:type="spellStart"/>
      <w:r w:rsidRPr="00DC2F44">
        <w:t>indissociabilidade</w:t>
      </w:r>
      <w:proofErr w:type="spellEnd"/>
      <w:r w:rsidRPr="00DC2F44">
        <w:t xml:space="preserve"> entre o ensino, pesquisa e extensão em suas atividades acadêmicas. Após a inauguração de seu novo complexo esportivo, em 24 de junho de 2010, as atividades </w:t>
      </w:r>
      <w:proofErr w:type="spellStart"/>
      <w:r w:rsidRPr="00DC2F44">
        <w:t>extensionistas</w:t>
      </w:r>
      <w:proofErr w:type="spellEnd"/>
      <w:r w:rsidRPr="00DC2F44">
        <w:t xml:space="preserve"> experimentaram aumento em aspectos qualitativos e quantitativos. Os aspectos qualitativos dizem respeito ao desenvolvimento das atividades de extensão em dependências novas ou reestruturadas, enquanto os aspectos quantitativos se referem ao expressivo aumento do número de projetos de extensão oferecidos, o que contribuiu para o atendimento de um público mais significativo. Após pouco mais de um ano de intensas atividades </w:t>
      </w:r>
      <w:proofErr w:type="spellStart"/>
      <w:r w:rsidRPr="00DC2F44">
        <w:t>extensionistas</w:t>
      </w:r>
      <w:proofErr w:type="spellEnd"/>
      <w:r w:rsidRPr="00DC2F44">
        <w:t xml:space="preserve">, este trabalho se propôs a identificar pontos positivos que têm contribuído para o seu sucesso, bem como pontos negativos que têm prejudicado sua qualidade. A primeira parte do trabalho traz abordagem histórica sobre diversos assuntos, dentre os quais, a instituição tardia da universidade no Brasil, a história da extensão nas universidades brasileiras e a história da UFJF. A segunda parte trouxe à luz importante discussão sobre a </w:t>
      </w:r>
      <w:proofErr w:type="spellStart"/>
      <w:r w:rsidRPr="00DC2F44">
        <w:t>indissociabilidade</w:t>
      </w:r>
      <w:proofErr w:type="spellEnd"/>
      <w:r w:rsidRPr="00DC2F44">
        <w:t xml:space="preserve"> entre o ensino, pesquisa e extensão, a sua presença nas universidades brasileiras e, em especial, nas atividades </w:t>
      </w:r>
      <w:proofErr w:type="spellStart"/>
      <w:r w:rsidRPr="00DC2F44">
        <w:t>extensionistas</w:t>
      </w:r>
      <w:proofErr w:type="spellEnd"/>
      <w:r w:rsidRPr="00DC2F44">
        <w:t xml:space="preserve"> da FAEFID. Após a realização de entrevistas e aplicação de questionários, a terceira parte do trabalho analisa os dados levantados e apresenta sugestões sobre o que pode ser feito para melhorar a qualidade das atividades </w:t>
      </w:r>
      <w:proofErr w:type="spellStart"/>
      <w:r w:rsidRPr="00DC2F44">
        <w:t>extensionistas</w:t>
      </w:r>
      <w:proofErr w:type="spellEnd"/>
      <w:r w:rsidRPr="00DC2F44">
        <w:t xml:space="preserve"> desta Faculdade.  Em suas considerações finais, o trabalho apresenta duas expectativas: a primeira, em relação à proposta de realização de uma pesquisa com intuito de descobrir as razões de desistência de um público denominado flutuante, e a segunda, a possibilidade de ser fonte de consulta que contribua para a melhoria das atividades de extensão que estão sendo desenvolvidas nas instituições de ensino superior brasileiras.</w:t>
      </w:r>
    </w:p>
    <w:p w:rsidR="00AB3E70" w:rsidRPr="00DC2F44" w:rsidRDefault="00AB3E70" w:rsidP="00AB3E70">
      <w:pPr>
        <w:spacing w:line="240" w:lineRule="auto"/>
      </w:pPr>
    </w:p>
    <w:p w:rsidR="00AB3E70" w:rsidRPr="00DC2F44" w:rsidRDefault="00AB3E70" w:rsidP="00AB3E70">
      <w:pPr>
        <w:spacing w:line="240" w:lineRule="auto"/>
      </w:pPr>
    </w:p>
    <w:p w:rsidR="00AB3E70" w:rsidRPr="00DC2F44" w:rsidRDefault="00AB3E70" w:rsidP="00AB3E70">
      <w:pPr>
        <w:spacing w:line="240" w:lineRule="auto"/>
        <w:jc w:val="left"/>
      </w:pPr>
      <w:r w:rsidRPr="00DC2F44">
        <w:rPr>
          <w:b/>
        </w:rPr>
        <w:t xml:space="preserve">Palavras-Chave: </w:t>
      </w:r>
      <w:r w:rsidRPr="00DC2F44">
        <w:t xml:space="preserve">Universidade, Indissociabilidade, Atividades de </w:t>
      </w:r>
      <w:proofErr w:type="gramStart"/>
      <w:r w:rsidRPr="00DC2F44">
        <w:t>Extensão</w:t>
      </w:r>
      <w:proofErr w:type="gramEnd"/>
    </w:p>
    <w:p w:rsidR="000A43F2" w:rsidRDefault="00AB3E70" w:rsidP="00AB3E70">
      <w:r>
        <w:rPr>
          <w:noProof/>
        </w:rPr>
        <mc:AlternateContent>
          <mc:Choice Requires="wps">
            <w:drawing>
              <wp:anchor distT="0" distB="0" distL="114300" distR="114300" simplePos="0" relativeHeight="251660288" behindDoc="0" locked="0" layoutInCell="1" allowOverlap="1">
                <wp:simplePos x="0" y="0"/>
                <wp:positionH relativeFrom="column">
                  <wp:posOffset>2286000</wp:posOffset>
                </wp:positionH>
                <wp:positionV relativeFrom="paragraph">
                  <wp:posOffset>272415</wp:posOffset>
                </wp:positionV>
                <wp:extent cx="914400" cy="914400"/>
                <wp:effectExtent l="3810" t="381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80pt;margin-top:21.45pt;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" stroked="f"/>
            </w:pict>
          </mc:Fallback>
        </mc:AlternateContent>
      </w:r>
      <w:bookmarkStart w:id="0" w:name="_GoBack"/>
      <w:bookmarkEnd w:id="0"/>
    </w:p>
    <w:sectPr w:rsidR="000A43F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E70"/>
    <w:rsid w:val="000A43F2"/>
    <w:rsid w:val="00AB3E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E70"/>
    <w:pPr>
      <w:spacing w:after="0" w:line="360" w:lineRule="auto"/>
      <w:jc w:val="both"/>
    </w:pPr>
    <w:rPr>
      <w:rFonts w:ascii="Arial" w:eastAsia="Times New Roman" w:hAnsi="Arial" w:cs="Times New Roman"/>
      <w:sz w:val="24"/>
      <w:szCs w:val="24"/>
      <w:lang w:eastAsia="pt-BR"/>
    </w:rPr>
  </w:style>
  <w:style w:type="paragraph" w:styleId="Ttulo1">
    <w:name w:val="heading 1"/>
    <w:basedOn w:val="Normal"/>
    <w:next w:val="Normal"/>
    <w:link w:val="Ttulo1Char"/>
    <w:uiPriority w:val="9"/>
    <w:qFormat/>
    <w:rsid w:val="00AB3E70"/>
    <w:pPr>
      <w:keepNext/>
      <w:spacing w:line="240" w:lineRule="auto"/>
      <w:outlineLvl w:val="0"/>
    </w:pPr>
    <w:rPr>
      <w:bCs/>
      <w:kern w:val="32"/>
      <w:sz w:val="28"/>
      <w:szCs w:val="3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B3E70"/>
    <w:rPr>
      <w:rFonts w:ascii="Arial" w:eastAsia="Times New Roman" w:hAnsi="Arial" w:cs="Times New Roman"/>
      <w:bCs/>
      <w:kern w:val="32"/>
      <w:sz w:val="28"/>
      <w:szCs w:val="3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E70"/>
    <w:pPr>
      <w:spacing w:after="0" w:line="360" w:lineRule="auto"/>
      <w:jc w:val="both"/>
    </w:pPr>
    <w:rPr>
      <w:rFonts w:ascii="Arial" w:eastAsia="Times New Roman" w:hAnsi="Arial" w:cs="Times New Roman"/>
      <w:sz w:val="24"/>
      <w:szCs w:val="24"/>
      <w:lang w:eastAsia="pt-BR"/>
    </w:rPr>
  </w:style>
  <w:style w:type="paragraph" w:styleId="Ttulo1">
    <w:name w:val="heading 1"/>
    <w:basedOn w:val="Normal"/>
    <w:next w:val="Normal"/>
    <w:link w:val="Ttulo1Char"/>
    <w:uiPriority w:val="9"/>
    <w:qFormat/>
    <w:rsid w:val="00AB3E70"/>
    <w:pPr>
      <w:keepNext/>
      <w:spacing w:line="240" w:lineRule="auto"/>
      <w:outlineLvl w:val="0"/>
    </w:pPr>
    <w:rPr>
      <w:bCs/>
      <w:kern w:val="32"/>
      <w:sz w:val="28"/>
      <w:szCs w:val="3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B3E70"/>
    <w:rPr>
      <w:rFonts w:ascii="Arial" w:eastAsia="Times New Roman" w:hAnsi="Arial" w:cs="Times New Roman"/>
      <w:bCs/>
      <w:kern w:val="32"/>
      <w:sz w:val="28"/>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1860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UFJF</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dc:creator>
  <cp:keywords/>
  <dc:description/>
  <cp:lastModifiedBy>carla</cp:lastModifiedBy>
  <cp:revision>1</cp:revision>
  <dcterms:created xsi:type="dcterms:W3CDTF">2012-07-03T15:57:00Z</dcterms:created>
  <dcterms:modified xsi:type="dcterms:W3CDTF">2012-07-03T15:57:00Z</dcterms:modified>
</cp:coreProperties>
</file>